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0FBA9" w14:textId="4657940A" w:rsidR="00E215D6" w:rsidRPr="00C54C05" w:rsidRDefault="00471689" w:rsidP="00F029C8">
      <w:pPr>
        <w:tabs>
          <w:tab w:val="left" w:pos="0"/>
          <w:tab w:val="right" w:pos="9072"/>
        </w:tabs>
        <w:spacing w:line="288" w:lineRule="auto"/>
        <w:rPr>
          <w:rFonts w:ascii="Open Sans" w:hAnsi="Open Sans" w:cs="Open San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3088" behindDoc="0" locked="0" layoutInCell="1" allowOverlap="1" wp14:anchorId="26722BDA" wp14:editId="5FE71F93">
            <wp:simplePos x="0" y="0"/>
            <wp:positionH relativeFrom="column">
              <wp:posOffset>4399915</wp:posOffset>
            </wp:positionH>
            <wp:positionV relativeFrom="paragraph">
              <wp:posOffset>-161925</wp:posOffset>
            </wp:positionV>
            <wp:extent cx="1767600" cy="1440000"/>
            <wp:effectExtent l="0" t="0" r="4445" b="8255"/>
            <wp:wrapNone/>
            <wp:docPr id="1492865058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760081" name="Grafik 196676008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6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15D6" w:rsidRPr="00C54C05">
        <w:rPr>
          <w:rFonts w:ascii="Open Sans" w:hAnsi="Open Sans" w:cs="Open Sans"/>
          <w:b/>
          <w:sz w:val="24"/>
          <w:szCs w:val="24"/>
        </w:rPr>
        <w:t>Elektroschrott</w:t>
      </w:r>
      <w:r>
        <w:rPr>
          <w:rFonts w:ascii="Open Sans" w:hAnsi="Open Sans" w:cs="Open Sans"/>
          <w:b/>
          <w:sz w:val="24"/>
          <w:szCs w:val="24"/>
        </w:rPr>
        <w:t>:</w:t>
      </w:r>
    </w:p>
    <w:p w14:paraId="532385AB" w14:textId="61E5C230" w:rsidR="00E215D6" w:rsidRDefault="00E215D6" w:rsidP="007F6C4E">
      <w:pPr>
        <w:tabs>
          <w:tab w:val="left" w:pos="0"/>
          <w:tab w:val="right" w:pos="9072"/>
        </w:tabs>
        <w:spacing w:after="120" w:line="288" w:lineRule="auto"/>
        <w:rPr>
          <w:rFonts w:ascii="Open Sans" w:hAnsi="Open Sans" w:cs="Open Sans"/>
          <w:b/>
          <w:color w:val="84AA33" w:themeColor="accent2"/>
          <w:sz w:val="40"/>
          <w:szCs w:val="40"/>
        </w:rPr>
      </w:pPr>
      <w:r w:rsidRPr="00471689">
        <w:rPr>
          <w:rFonts w:ascii="Open Sans" w:hAnsi="Open Sans" w:cs="Open Sans"/>
          <w:b/>
          <w:color w:val="84AA33" w:themeColor="accent2"/>
          <w:sz w:val="40"/>
          <w:szCs w:val="40"/>
        </w:rPr>
        <w:t>Zu schade für die Tonne</w:t>
      </w:r>
    </w:p>
    <w:p w14:paraId="5D1A1914" w14:textId="085D3568" w:rsidR="00471689" w:rsidRPr="00471689" w:rsidRDefault="00624303" w:rsidP="00471689">
      <w:pPr>
        <w:tabs>
          <w:tab w:val="left" w:pos="0"/>
        </w:tabs>
        <w:spacing w:after="120" w:line="288" w:lineRule="auto"/>
        <w:ind w:right="1840"/>
        <w:rPr>
          <w:rFonts w:ascii="Open Sans" w:hAnsi="Open Sans" w:cs="Open Sans"/>
          <w:b/>
          <w:color w:val="84AA33" w:themeColor="accent2"/>
          <w:sz w:val="18"/>
          <w:szCs w:val="18"/>
        </w:rPr>
      </w:pPr>
      <w:r>
        <w:rPr>
          <w:rFonts w:ascii="Open Sans" w:hAnsi="Open Sans" w:cs="Open Sans"/>
          <w:b/>
          <w:color w:val="84AA33" w:themeColor="accent2"/>
          <w:sz w:val="18"/>
          <w:szCs w:val="18"/>
        </w:rPr>
        <w:pict w14:anchorId="7AD68EF9">
          <v:rect id="_x0000_i1025" style="width:0;height:1.5pt" o:hralign="center" o:hrstd="t" o:hr="t" fillcolor="#a0a0a0" stroked="f"/>
        </w:pict>
      </w:r>
    </w:p>
    <w:p w14:paraId="4FA5F529" w14:textId="77777777" w:rsidR="00471689" w:rsidRDefault="00471689" w:rsidP="00F029C8">
      <w:pPr>
        <w:tabs>
          <w:tab w:val="left" w:pos="0"/>
          <w:tab w:val="right" w:pos="9072"/>
        </w:tabs>
        <w:spacing w:line="288" w:lineRule="auto"/>
        <w:rPr>
          <w:rFonts w:ascii="Open Sans" w:hAnsi="Open Sans" w:cs="Open Sans"/>
        </w:rPr>
      </w:pPr>
    </w:p>
    <w:p w14:paraId="1D985978" w14:textId="77777777" w:rsidR="00471689" w:rsidRDefault="00471689" w:rsidP="00F029C8">
      <w:pPr>
        <w:tabs>
          <w:tab w:val="left" w:pos="0"/>
          <w:tab w:val="right" w:pos="9072"/>
        </w:tabs>
        <w:spacing w:line="288" w:lineRule="auto"/>
        <w:rPr>
          <w:rFonts w:ascii="Open Sans" w:hAnsi="Open Sans" w:cs="Open Sans"/>
        </w:rPr>
      </w:pPr>
    </w:p>
    <w:p w14:paraId="6A8F0185" w14:textId="3D260A8B" w:rsidR="00F029C8" w:rsidRDefault="00F029C8" w:rsidP="00F029C8">
      <w:pPr>
        <w:tabs>
          <w:tab w:val="left" w:pos="0"/>
          <w:tab w:val="right" w:pos="9072"/>
        </w:tabs>
        <w:spacing w:line="288" w:lineRule="auto"/>
        <w:rPr>
          <w:rFonts w:ascii="Open Sans" w:hAnsi="Open Sans" w:cs="Open Sans"/>
        </w:rPr>
      </w:pPr>
      <w:r w:rsidRPr="00471689">
        <w:rPr>
          <w:rFonts w:ascii="Open Sans" w:hAnsi="Open Sans" w:cs="Open Sans"/>
          <w:b/>
          <w:bCs/>
        </w:rPr>
        <w:t>In vielen Keller</w:t>
      </w:r>
      <w:r w:rsidR="00CE7AB6" w:rsidRPr="00471689">
        <w:rPr>
          <w:rFonts w:ascii="Open Sans" w:hAnsi="Open Sans" w:cs="Open Sans"/>
          <w:b/>
          <w:bCs/>
        </w:rPr>
        <w:t>n</w:t>
      </w:r>
      <w:r w:rsidRPr="00471689">
        <w:rPr>
          <w:rFonts w:ascii="Open Sans" w:hAnsi="Open Sans" w:cs="Open Sans"/>
          <w:b/>
          <w:bCs/>
        </w:rPr>
        <w:t xml:space="preserve"> und Schubladen schlummern wahre Schätze</w:t>
      </w:r>
      <w:r w:rsidR="0045214F" w:rsidRPr="00471689">
        <w:rPr>
          <w:rFonts w:ascii="Open Sans" w:hAnsi="Open Sans" w:cs="Open Sans"/>
          <w:b/>
          <w:bCs/>
        </w:rPr>
        <w:t>:</w:t>
      </w:r>
      <w:r w:rsidR="0045214F">
        <w:rPr>
          <w:rFonts w:ascii="Open Sans" w:hAnsi="Open Sans" w:cs="Open Sans"/>
        </w:rPr>
        <w:t xml:space="preserve"> a</w:t>
      </w:r>
      <w:r>
        <w:rPr>
          <w:rFonts w:ascii="Open Sans" w:hAnsi="Open Sans" w:cs="Open Sans"/>
        </w:rPr>
        <w:t xml:space="preserve">lte </w:t>
      </w:r>
      <w:r w:rsidR="00CE7AB6">
        <w:rPr>
          <w:rFonts w:ascii="Open Sans" w:hAnsi="Open Sans" w:cs="Open Sans"/>
        </w:rPr>
        <w:t xml:space="preserve">und kaputte </w:t>
      </w:r>
      <w:r>
        <w:rPr>
          <w:rFonts w:ascii="Open Sans" w:hAnsi="Open Sans" w:cs="Open Sans"/>
        </w:rPr>
        <w:t>Elektrogeräte</w:t>
      </w:r>
      <w:r w:rsidR="00CE7AB6">
        <w:rPr>
          <w:rFonts w:ascii="Open Sans" w:hAnsi="Open Sans" w:cs="Open Sans"/>
        </w:rPr>
        <w:t xml:space="preserve"> wie </w:t>
      </w:r>
      <w:r>
        <w:rPr>
          <w:rFonts w:ascii="Open Sans" w:hAnsi="Open Sans" w:cs="Open Sans"/>
        </w:rPr>
        <w:t xml:space="preserve">DVD-Player, </w:t>
      </w:r>
      <w:r w:rsidR="005A6E07">
        <w:rPr>
          <w:rFonts w:ascii="Open Sans" w:hAnsi="Open Sans" w:cs="Open Sans"/>
        </w:rPr>
        <w:t>Wasserkocher,</w:t>
      </w:r>
      <w:r w:rsidR="00141A06">
        <w:rPr>
          <w:rFonts w:ascii="Open Sans" w:hAnsi="Open Sans" w:cs="Open Sans"/>
        </w:rPr>
        <w:t xml:space="preserve"> Computer,</w:t>
      </w:r>
      <w:r w:rsidR="005A6E07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Toaster, Telefone</w:t>
      </w:r>
      <w:r w:rsidR="005A6E07">
        <w:rPr>
          <w:rFonts w:ascii="Open Sans" w:hAnsi="Open Sans" w:cs="Open Sans"/>
        </w:rPr>
        <w:t xml:space="preserve">, </w:t>
      </w:r>
      <w:r w:rsidR="00CE7AB6">
        <w:rPr>
          <w:rFonts w:ascii="Open Sans" w:hAnsi="Open Sans" w:cs="Open Sans"/>
        </w:rPr>
        <w:t>Wecker, Fernbedienungen</w:t>
      </w:r>
      <w:r>
        <w:rPr>
          <w:rFonts w:ascii="Open Sans" w:hAnsi="Open Sans" w:cs="Open Sans"/>
        </w:rPr>
        <w:t>. –</w:t>
      </w:r>
      <w:r w:rsidR="0047168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Was liegt bei Ihnen noch so rum?</w:t>
      </w:r>
    </w:p>
    <w:p w14:paraId="0B3A28E8" w14:textId="23DE1BFB" w:rsidR="00F029C8" w:rsidRDefault="008E60CC" w:rsidP="00F029C8">
      <w:pPr>
        <w:tabs>
          <w:tab w:val="left" w:pos="0"/>
          <w:tab w:val="right" w:pos="9072"/>
        </w:tabs>
        <w:spacing w:line="288" w:lineRule="auto"/>
        <w:rPr>
          <w:rFonts w:ascii="Open Sans" w:hAnsi="Open Sans" w:cs="Open Sans"/>
        </w:rPr>
      </w:pPr>
      <w:r>
        <w:rPr>
          <w:rFonts w:ascii="Open Sans" w:hAnsi="Open Sans" w:cs="Open Sans"/>
          <w:b/>
          <w:noProof/>
          <w:color w:val="5F5F5F" w:themeColor="text1"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03A978F5" wp14:editId="26BD2C32">
            <wp:simplePos x="0" y="0"/>
            <wp:positionH relativeFrom="margin">
              <wp:posOffset>-47625</wp:posOffset>
            </wp:positionH>
            <wp:positionV relativeFrom="page">
              <wp:posOffset>2679065</wp:posOffset>
            </wp:positionV>
            <wp:extent cx="1081405" cy="1073785"/>
            <wp:effectExtent l="0" t="0" r="444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WR Mülltonne.png"/>
                    <pic:cNvPicPr/>
                  </pic:nvPicPr>
                  <pic:blipFill>
                    <a:blip r:embed="rId8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1073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5A321A" w14:textId="07B505C0" w:rsidR="00A87199" w:rsidRPr="00A87199" w:rsidRDefault="00A87199" w:rsidP="004856EC">
      <w:pPr>
        <w:tabs>
          <w:tab w:val="left" w:pos="0"/>
          <w:tab w:val="right" w:pos="9072"/>
        </w:tabs>
        <w:spacing w:line="288" w:lineRule="auto"/>
        <w:rPr>
          <w:rFonts w:ascii="Open Sans" w:hAnsi="Open Sans" w:cs="Open Sans"/>
        </w:rPr>
      </w:pPr>
      <w:r w:rsidRPr="00A87199">
        <w:rPr>
          <w:rFonts w:ascii="Open Sans" w:hAnsi="Open Sans" w:cs="Open Sans"/>
          <w:b/>
          <w:bCs/>
        </w:rPr>
        <w:t>Wussten Sie, dass weniger als die Hälfte des Elektroschrotts in Deutschland recycelt wird?</w:t>
      </w:r>
      <w:r>
        <w:rPr>
          <w:rFonts w:ascii="Open Sans" w:hAnsi="Open Sans" w:cs="Open Sans"/>
          <w:b/>
          <w:bCs/>
        </w:rPr>
        <w:t xml:space="preserve"> </w:t>
      </w:r>
      <w:r w:rsidRPr="00A87199">
        <w:rPr>
          <w:rFonts w:ascii="Open Sans" w:hAnsi="Open Sans" w:cs="Open Sans"/>
        </w:rPr>
        <w:t xml:space="preserve">Einfach in die Mülltonne – </w:t>
      </w:r>
      <w:r w:rsidR="00B64CDA" w:rsidRPr="00B64CDA">
        <w:rPr>
          <w:rFonts w:ascii="Open Sans" w:hAnsi="Open Sans" w:cs="Open Sans"/>
        </w:rPr>
        <w:t>das ist verboten, aus gutem Grund</w:t>
      </w:r>
      <w:r w:rsidRPr="00A87199">
        <w:rPr>
          <w:rFonts w:ascii="Open Sans" w:hAnsi="Open Sans" w:cs="Open Sans"/>
        </w:rPr>
        <w:t>: Wertvolle Rohstoffe gehen verloren und Schadstoffe können die Umwelt belasten.</w:t>
      </w:r>
      <w:r>
        <w:rPr>
          <w:rFonts w:ascii="Open Sans" w:hAnsi="Open Sans" w:cs="Open Sans"/>
        </w:rPr>
        <w:t xml:space="preserve"> </w:t>
      </w:r>
      <w:r w:rsidRPr="00A87199">
        <w:rPr>
          <w:rFonts w:ascii="Open Sans" w:hAnsi="Open Sans" w:cs="Open Sans"/>
        </w:rPr>
        <w:t>Damit das nicht passiert, muss Elektroschrott richtig entsorgt werden – nur so kann er recycelt, repariert oder weiterverwendet werden.</w:t>
      </w:r>
    </w:p>
    <w:p w14:paraId="1E82EFD1" w14:textId="4E3D03D3" w:rsidR="004856EC" w:rsidRDefault="004856EC" w:rsidP="004856EC">
      <w:pPr>
        <w:tabs>
          <w:tab w:val="left" w:pos="0"/>
          <w:tab w:val="right" w:pos="9072"/>
        </w:tabs>
        <w:spacing w:line="288" w:lineRule="auto"/>
        <w:rPr>
          <w:rFonts w:ascii="Open Sans" w:hAnsi="Open Sans" w:cs="Open Sans"/>
        </w:rPr>
      </w:pPr>
    </w:p>
    <w:p w14:paraId="2036DF86" w14:textId="399DE1C6" w:rsidR="00E85E46" w:rsidRPr="00471689" w:rsidRDefault="00392B8C" w:rsidP="00E85E46">
      <w:pPr>
        <w:tabs>
          <w:tab w:val="left" w:pos="0"/>
          <w:tab w:val="right" w:pos="9072"/>
        </w:tabs>
        <w:spacing w:after="120" w:line="288" w:lineRule="auto"/>
        <w:rPr>
          <w:rFonts w:ascii="Open Sans" w:hAnsi="Open Sans" w:cs="Open Sans"/>
          <w:color w:val="000000" w:themeColor="text2"/>
          <w:sz w:val="24"/>
          <w:szCs w:val="18"/>
        </w:rPr>
      </w:pPr>
      <w:r w:rsidRPr="00471689">
        <w:rPr>
          <w:rFonts w:ascii="Open Sans" w:hAnsi="Open Sans" w:cs="Open Sans"/>
          <w:b/>
          <w:color w:val="000000" w:themeColor="text2"/>
          <w:sz w:val="24"/>
          <w:szCs w:val="18"/>
        </w:rPr>
        <w:t xml:space="preserve">Einfach </w:t>
      </w:r>
      <w:r w:rsidR="00E85E46" w:rsidRPr="00471689">
        <w:rPr>
          <w:rFonts w:ascii="Open Sans" w:hAnsi="Open Sans" w:cs="Open Sans"/>
          <w:b/>
          <w:color w:val="000000" w:themeColor="text2"/>
          <w:sz w:val="24"/>
          <w:szCs w:val="18"/>
        </w:rPr>
        <w:t>Gutes tun</w:t>
      </w:r>
      <w:r w:rsidRPr="00471689">
        <w:rPr>
          <w:rFonts w:ascii="Open Sans" w:hAnsi="Open Sans" w:cs="Open Sans"/>
          <w:b/>
          <w:color w:val="000000" w:themeColor="text2"/>
          <w:sz w:val="24"/>
          <w:szCs w:val="18"/>
        </w:rPr>
        <w:t xml:space="preserve"> – für die Umwelt und </w:t>
      </w:r>
      <w:r w:rsidR="00755273" w:rsidRPr="00471689">
        <w:rPr>
          <w:rFonts w:ascii="Open Sans" w:hAnsi="Open Sans" w:cs="Open Sans"/>
          <w:b/>
          <w:color w:val="000000" w:themeColor="text2"/>
          <w:sz w:val="24"/>
          <w:szCs w:val="18"/>
        </w:rPr>
        <w:t>unser</w:t>
      </w:r>
      <w:r w:rsidRPr="00471689">
        <w:rPr>
          <w:rFonts w:ascii="Open Sans" w:hAnsi="Open Sans" w:cs="Open Sans"/>
          <w:b/>
          <w:color w:val="000000" w:themeColor="text2"/>
          <w:sz w:val="24"/>
          <w:szCs w:val="18"/>
        </w:rPr>
        <w:t xml:space="preserve"> Schulprojekt</w:t>
      </w:r>
    </w:p>
    <w:p w14:paraId="7FB1E113" w14:textId="20819DAC" w:rsidR="00A87199" w:rsidRDefault="00A87199" w:rsidP="008824C8">
      <w:pPr>
        <w:tabs>
          <w:tab w:val="left" w:pos="0"/>
          <w:tab w:val="right" w:pos="9072"/>
        </w:tabs>
        <w:spacing w:line="288" w:lineRule="auto"/>
        <w:rPr>
          <w:rFonts w:ascii="Open Sans" w:hAnsi="Open Sans" w:cs="Open Sans"/>
        </w:rPr>
      </w:pPr>
      <w:r w:rsidRPr="00A87199">
        <w:rPr>
          <w:rFonts w:ascii="Open Sans" w:hAnsi="Open Sans" w:cs="Open Sans"/>
        </w:rPr>
        <w:t xml:space="preserve">Wir Schülerinnen und Schüler nehmen am </w:t>
      </w:r>
      <w:r w:rsidR="005D3889">
        <w:rPr>
          <w:rFonts w:ascii="Open Sans" w:hAnsi="Open Sans" w:cs="Open Sans"/>
        </w:rPr>
        <w:t>„</w:t>
      </w:r>
      <w:r w:rsidRPr="00A87199">
        <w:rPr>
          <w:rFonts w:ascii="Open Sans" w:hAnsi="Open Sans" w:cs="Open Sans"/>
        </w:rPr>
        <w:t>E-Waste Race</w:t>
      </w:r>
      <w:r w:rsidR="005D3889">
        <w:rPr>
          <w:rFonts w:ascii="Open Sans" w:hAnsi="Open Sans" w:cs="Open Sans"/>
        </w:rPr>
        <w:t>“</w:t>
      </w:r>
      <w:r w:rsidRPr="00A87199">
        <w:rPr>
          <w:rFonts w:ascii="Open Sans" w:hAnsi="Open Sans" w:cs="Open Sans"/>
        </w:rPr>
        <w:t xml:space="preserve"> teil und sammeln Elektroschrott in </w:t>
      </w:r>
      <w:r w:rsidR="00471689">
        <w:rPr>
          <w:rFonts w:ascii="Open Sans" w:hAnsi="Open Sans" w:cs="Open Sans"/>
        </w:rPr>
        <w:br/>
      </w:r>
      <w:r w:rsidRPr="00A87199">
        <w:rPr>
          <w:rFonts w:ascii="Open Sans" w:hAnsi="Open Sans" w:cs="Open Sans"/>
        </w:rPr>
        <w:t xml:space="preserve">unserer </w:t>
      </w:r>
      <w:r w:rsidR="005D3889">
        <w:rPr>
          <w:rFonts w:ascii="Open Sans" w:hAnsi="Open Sans" w:cs="Open Sans"/>
        </w:rPr>
        <w:t>Nachbarschaft</w:t>
      </w:r>
      <w:r w:rsidRPr="00A87199">
        <w:rPr>
          <w:rFonts w:ascii="Open Sans" w:hAnsi="Open Sans" w:cs="Open Sans"/>
        </w:rPr>
        <w:t>.</w:t>
      </w:r>
      <w:r>
        <w:rPr>
          <w:rFonts w:ascii="Open Sans" w:hAnsi="Open Sans" w:cs="Open Sans"/>
        </w:rPr>
        <w:t xml:space="preserve"> </w:t>
      </w:r>
      <w:r w:rsidR="00471689" w:rsidRPr="00A87199">
        <w:rPr>
          <w:rFonts w:ascii="Open Sans" w:hAnsi="Open Sans" w:cs="Open Sans"/>
          <w:b/>
          <w:bCs/>
        </w:rPr>
        <w:t>Helfen Sie mit – ganz einfach!</w:t>
      </w:r>
      <w:r w:rsidR="00471689">
        <w:rPr>
          <w:rFonts w:ascii="Open Sans" w:hAnsi="Open Sans" w:cs="Open Sans"/>
        </w:rPr>
        <w:t xml:space="preserve"> </w:t>
      </w:r>
      <w:r w:rsidRPr="00A87199">
        <w:rPr>
          <w:rFonts w:ascii="Open Sans" w:hAnsi="Open Sans" w:cs="Open Sans"/>
        </w:rPr>
        <w:t xml:space="preserve">Sie sagen uns, was </w:t>
      </w:r>
      <w:r w:rsidR="006A450C" w:rsidRPr="00A87199">
        <w:rPr>
          <w:rFonts w:ascii="Open Sans" w:hAnsi="Open Sans" w:cs="Open Sans"/>
        </w:rPr>
        <w:t xml:space="preserve">wann </w:t>
      </w:r>
      <w:r w:rsidRPr="00A87199">
        <w:rPr>
          <w:rFonts w:ascii="Open Sans" w:hAnsi="Open Sans" w:cs="Open Sans"/>
        </w:rPr>
        <w:t xml:space="preserve">abgeholt werden kann. </w:t>
      </w:r>
      <w:r w:rsidR="005D3889">
        <w:rPr>
          <w:rFonts w:ascii="Open Sans" w:hAnsi="Open Sans" w:cs="Open Sans"/>
        </w:rPr>
        <w:t>W</w:t>
      </w:r>
      <w:r w:rsidRPr="00A87199">
        <w:rPr>
          <w:rFonts w:ascii="Open Sans" w:hAnsi="Open Sans" w:cs="Open Sans"/>
        </w:rPr>
        <w:t xml:space="preserve">ertvolle Rohstoffe </w:t>
      </w:r>
      <w:r w:rsidR="005D3889" w:rsidRPr="00A87199">
        <w:rPr>
          <w:rFonts w:ascii="Open Sans" w:hAnsi="Open Sans" w:cs="Open Sans"/>
        </w:rPr>
        <w:t xml:space="preserve">gelangen </w:t>
      </w:r>
      <w:r w:rsidR="005D3889">
        <w:rPr>
          <w:rFonts w:ascii="Open Sans" w:hAnsi="Open Sans" w:cs="Open Sans"/>
        </w:rPr>
        <w:t xml:space="preserve">so </w:t>
      </w:r>
      <w:r w:rsidRPr="00A87199">
        <w:rPr>
          <w:rFonts w:ascii="Open Sans" w:hAnsi="Open Sans" w:cs="Open Sans"/>
        </w:rPr>
        <w:t>zurück in den Kreislauf.</w:t>
      </w:r>
      <w:r w:rsidR="005D3889">
        <w:rPr>
          <w:rFonts w:ascii="Open Sans" w:hAnsi="Open Sans" w:cs="Open Sans"/>
        </w:rPr>
        <w:t xml:space="preserve"> </w:t>
      </w:r>
      <w:r w:rsidRPr="00A87199">
        <w:rPr>
          <w:rFonts w:ascii="Open Sans" w:hAnsi="Open Sans" w:cs="Open Sans"/>
        </w:rPr>
        <w:t xml:space="preserve">Dabei lernen wir viel über Recycling, Umweltschutz und nachhaltiges Handeln – </w:t>
      </w:r>
      <w:r w:rsidR="005D3889">
        <w:rPr>
          <w:rFonts w:ascii="Open Sans" w:hAnsi="Open Sans" w:cs="Open Sans"/>
        </w:rPr>
        <w:t xml:space="preserve">und </w:t>
      </w:r>
      <w:r w:rsidRPr="00A87199">
        <w:rPr>
          <w:rFonts w:ascii="Open Sans" w:hAnsi="Open Sans" w:cs="Open Sans"/>
        </w:rPr>
        <w:t xml:space="preserve">es gibt auch einen Wettbewerb: Mehrere Schulen machen mit, und die </w:t>
      </w:r>
      <w:r w:rsidR="0015792F">
        <w:rPr>
          <w:rFonts w:ascii="Open Sans" w:hAnsi="Open Sans" w:cs="Open Sans"/>
        </w:rPr>
        <w:t>fleißigste</w:t>
      </w:r>
      <w:r w:rsidRPr="00A87199">
        <w:rPr>
          <w:rFonts w:ascii="Open Sans" w:hAnsi="Open Sans" w:cs="Open Sans"/>
        </w:rPr>
        <w:t xml:space="preserve"> gewinnt einen Schulausflug.</w:t>
      </w:r>
      <w:r w:rsidR="005D3889">
        <w:rPr>
          <w:rFonts w:ascii="Open Sans" w:hAnsi="Open Sans" w:cs="Open Sans"/>
        </w:rPr>
        <w:t xml:space="preserve"> </w:t>
      </w:r>
      <w:r w:rsidRPr="00A87199">
        <w:rPr>
          <w:rFonts w:ascii="Open Sans" w:hAnsi="Open Sans" w:cs="Open Sans"/>
          <w:b/>
          <w:bCs/>
        </w:rPr>
        <w:t xml:space="preserve">Ihre </w:t>
      </w:r>
      <w:r w:rsidR="005D3889">
        <w:rPr>
          <w:rFonts w:ascii="Open Sans" w:hAnsi="Open Sans" w:cs="Open Sans"/>
          <w:b/>
          <w:bCs/>
        </w:rPr>
        <w:t xml:space="preserve">Hilfe </w:t>
      </w:r>
      <w:r w:rsidRPr="00A87199">
        <w:rPr>
          <w:rFonts w:ascii="Open Sans" w:hAnsi="Open Sans" w:cs="Open Sans"/>
          <w:b/>
          <w:bCs/>
        </w:rPr>
        <w:t>zählt!</w:t>
      </w:r>
    </w:p>
    <w:p w14:paraId="12AAA147" w14:textId="7B14F436" w:rsidR="00CE7AB6" w:rsidRDefault="00C54C05" w:rsidP="00F9005F">
      <w:pPr>
        <w:tabs>
          <w:tab w:val="left" w:pos="0"/>
          <w:tab w:val="right" w:pos="9072"/>
        </w:tabs>
        <w:spacing w:line="288" w:lineRule="auto"/>
        <w:jc w:val="center"/>
        <w:rPr>
          <w:rFonts w:ascii="Open Sans" w:hAnsi="Open Sans" w:cs="Open Sans"/>
          <w:b/>
          <w:sz w:val="24"/>
        </w:rPr>
      </w:pPr>
      <w:r>
        <w:rPr>
          <w:noProof/>
        </w:rPr>
        <w:drawing>
          <wp:anchor distT="0" distB="0" distL="114300" distR="114300" simplePos="0" relativeHeight="251671040" behindDoc="0" locked="0" layoutInCell="1" allowOverlap="1" wp14:anchorId="79BEAAC0" wp14:editId="30145841">
            <wp:simplePos x="0" y="0"/>
            <wp:positionH relativeFrom="margin">
              <wp:posOffset>385444</wp:posOffset>
            </wp:positionH>
            <wp:positionV relativeFrom="paragraph">
              <wp:posOffset>162560</wp:posOffset>
            </wp:positionV>
            <wp:extent cx="5049247" cy="2171700"/>
            <wp:effectExtent l="0" t="0" r="0" b="0"/>
            <wp:wrapNone/>
            <wp:docPr id="1410282744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86" t="19501" r="16739" b="33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742" cy="2172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51D5A9" w14:textId="489AF0CE" w:rsidR="007945C7" w:rsidRDefault="007945C7" w:rsidP="00F9005F">
      <w:pPr>
        <w:tabs>
          <w:tab w:val="left" w:pos="0"/>
          <w:tab w:val="right" w:pos="9072"/>
        </w:tabs>
        <w:spacing w:line="288" w:lineRule="auto"/>
        <w:jc w:val="center"/>
        <w:rPr>
          <w:rFonts w:ascii="Open Sans" w:hAnsi="Open Sans" w:cs="Open Sans"/>
          <w:b/>
          <w:sz w:val="24"/>
        </w:rPr>
      </w:pPr>
    </w:p>
    <w:p w14:paraId="0C7D03FE" w14:textId="76B62423" w:rsidR="007945C7" w:rsidRDefault="007945C7" w:rsidP="00F9005F">
      <w:pPr>
        <w:tabs>
          <w:tab w:val="left" w:pos="0"/>
          <w:tab w:val="right" w:pos="9072"/>
        </w:tabs>
        <w:spacing w:line="288" w:lineRule="auto"/>
        <w:jc w:val="center"/>
        <w:rPr>
          <w:rFonts w:ascii="Open Sans" w:hAnsi="Open Sans" w:cs="Open Sans"/>
          <w:b/>
          <w:sz w:val="24"/>
        </w:rPr>
      </w:pPr>
    </w:p>
    <w:p w14:paraId="5DDEF2EB" w14:textId="77777777" w:rsidR="007945C7" w:rsidRDefault="007945C7" w:rsidP="00F9005F">
      <w:pPr>
        <w:tabs>
          <w:tab w:val="left" w:pos="0"/>
          <w:tab w:val="right" w:pos="9072"/>
        </w:tabs>
        <w:spacing w:line="288" w:lineRule="auto"/>
        <w:jc w:val="center"/>
        <w:rPr>
          <w:rFonts w:ascii="Open Sans" w:hAnsi="Open Sans" w:cs="Open Sans"/>
          <w:b/>
          <w:sz w:val="24"/>
        </w:rPr>
      </w:pPr>
    </w:p>
    <w:p w14:paraId="7A7C04A1" w14:textId="77777777" w:rsidR="007945C7" w:rsidRDefault="007945C7" w:rsidP="00F9005F">
      <w:pPr>
        <w:tabs>
          <w:tab w:val="left" w:pos="0"/>
          <w:tab w:val="right" w:pos="9072"/>
        </w:tabs>
        <w:spacing w:line="288" w:lineRule="auto"/>
        <w:jc w:val="center"/>
        <w:rPr>
          <w:rFonts w:ascii="Open Sans" w:hAnsi="Open Sans" w:cs="Open Sans"/>
          <w:b/>
          <w:sz w:val="24"/>
        </w:rPr>
      </w:pPr>
    </w:p>
    <w:p w14:paraId="2EC2F28D" w14:textId="77777777" w:rsidR="007945C7" w:rsidRDefault="007945C7" w:rsidP="00F9005F">
      <w:pPr>
        <w:tabs>
          <w:tab w:val="left" w:pos="0"/>
          <w:tab w:val="right" w:pos="9072"/>
        </w:tabs>
        <w:spacing w:line="288" w:lineRule="auto"/>
        <w:jc w:val="center"/>
        <w:rPr>
          <w:rFonts w:ascii="Open Sans" w:hAnsi="Open Sans" w:cs="Open Sans"/>
          <w:b/>
          <w:sz w:val="24"/>
        </w:rPr>
      </w:pPr>
    </w:p>
    <w:p w14:paraId="329768AC" w14:textId="77777777" w:rsidR="007945C7" w:rsidRDefault="007945C7" w:rsidP="00F9005F">
      <w:pPr>
        <w:tabs>
          <w:tab w:val="left" w:pos="0"/>
          <w:tab w:val="right" w:pos="9072"/>
        </w:tabs>
        <w:spacing w:line="288" w:lineRule="auto"/>
        <w:jc w:val="center"/>
        <w:rPr>
          <w:rFonts w:ascii="Open Sans" w:hAnsi="Open Sans" w:cs="Open Sans"/>
          <w:b/>
          <w:sz w:val="24"/>
        </w:rPr>
      </w:pPr>
    </w:p>
    <w:p w14:paraId="48F7F2F3" w14:textId="77777777" w:rsidR="007945C7" w:rsidRDefault="007945C7" w:rsidP="00F9005F">
      <w:pPr>
        <w:tabs>
          <w:tab w:val="left" w:pos="0"/>
          <w:tab w:val="right" w:pos="9072"/>
        </w:tabs>
        <w:spacing w:line="288" w:lineRule="auto"/>
        <w:jc w:val="center"/>
        <w:rPr>
          <w:rFonts w:ascii="Open Sans" w:hAnsi="Open Sans" w:cs="Open Sans"/>
          <w:b/>
          <w:sz w:val="24"/>
        </w:rPr>
      </w:pPr>
    </w:p>
    <w:p w14:paraId="33407CBE" w14:textId="77777777" w:rsidR="007945C7" w:rsidRDefault="007945C7" w:rsidP="00F9005F">
      <w:pPr>
        <w:tabs>
          <w:tab w:val="left" w:pos="0"/>
          <w:tab w:val="right" w:pos="9072"/>
        </w:tabs>
        <w:spacing w:line="288" w:lineRule="auto"/>
        <w:jc w:val="center"/>
        <w:rPr>
          <w:rFonts w:ascii="Open Sans" w:hAnsi="Open Sans" w:cs="Open Sans"/>
          <w:b/>
          <w:sz w:val="24"/>
        </w:rPr>
      </w:pPr>
    </w:p>
    <w:p w14:paraId="778D2156" w14:textId="77777777" w:rsidR="007945C7" w:rsidRDefault="007945C7" w:rsidP="00F9005F">
      <w:pPr>
        <w:tabs>
          <w:tab w:val="left" w:pos="0"/>
          <w:tab w:val="right" w:pos="9072"/>
        </w:tabs>
        <w:spacing w:line="288" w:lineRule="auto"/>
        <w:jc w:val="center"/>
        <w:rPr>
          <w:rFonts w:ascii="Open Sans" w:hAnsi="Open Sans" w:cs="Open Sans"/>
          <w:b/>
          <w:sz w:val="24"/>
        </w:rPr>
      </w:pPr>
    </w:p>
    <w:p w14:paraId="0B212913" w14:textId="0C6DC4A2" w:rsidR="004856EC" w:rsidRPr="00471689" w:rsidRDefault="00F9005F" w:rsidP="00F9005F">
      <w:pPr>
        <w:tabs>
          <w:tab w:val="left" w:pos="0"/>
          <w:tab w:val="right" w:pos="9072"/>
        </w:tabs>
        <w:spacing w:line="288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471689">
        <w:rPr>
          <w:rFonts w:ascii="Open Sans" w:hAnsi="Open Sans" w:cs="Open Sans"/>
          <w:b/>
          <w:sz w:val="24"/>
          <w:szCs w:val="24"/>
        </w:rPr>
        <w:t>T</w:t>
      </w:r>
      <w:r w:rsidR="004856EC" w:rsidRPr="00471689">
        <w:rPr>
          <w:rFonts w:ascii="Open Sans" w:hAnsi="Open Sans" w:cs="Open Sans"/>
          <w:b/>
          <w:sz w:val="24"/>
          <w:szCs w:val="24"/>
        </w:rPr>
        <w:t xml:space="preserve">ragen Sie </w:t>
      </w:r>
      <w:r w:rsidR="00C54C05" w:rsidRPr="00471689">
        <w:rPr>
          <w:rFonts w:ascii="Open Sans" w:hAnsi="Open Sans" w:cs="Open Sans"/>
          <w:b/>
          <w:sz w:val="24"/>
          <w:szCs w:val="24"/>
        </w:rPr>
        <w:t>auf</w:t>
      </w:r>
      <w:r w:rsidR="00471689">
        <w:rPr>
          <w:rFonts w:ascii="Open Sans" w:hAnsi="Open Sans" w:cs="Open Sans"/>
          <w:b/>
          <w:sz w:val="24"/>
          <w:szCs w:val="24"/>
        </w:rPr>
        <w:t xml:space="preserve"> </w:t>
      </w:r>
      <w:hyperlink r:id="rId10" w:history="1">
        <w:r w:rsidR="004856EC" w:rsidRPr="00471689">
          <w:rPr>
            <w:rStyle w:val="Hyperlink"/>
            <w:rFonts w:ascii="Open Sans" w:hAnsi="Open Sans" w:cs="Open Sans"/>
            <w:b/>
            <w:sz w:val="24"/>
            <w:szCs w:val="24"/>
            <w:u w:val="none"/>
          </w:rPr>
          <w:t>www.e-waste-race.de</w:t>
        </w:r>
      </w:hyperlink>
      <w:r w:rsidR="00471689">
        <w:rPr>
          <w:rFonts w:ascii="Open Sans" w:hAnsi="Open Sans" w:cs="Open Sans"/>
          <w:sz w:val="24"/>
          <w:szCs w:val="24"/>
        </w:rPr>
        <w:t xml:space="preserve"> </w:t>
      </w:r>
      <w:r w:rsidR="00471689" w:rsidRPr="00471689">
        <w:rPr>
          <w:rFonts w:ascii="Open Sans" w:hAnsi="Open Sans" w:cs="Open Sans"/>
          <w:b/>
          <w:sz w:val="24"/>
          <w:szCs w:val="24"/>
        </w:rPr>
        <w:t>ein,</w:t>
      </w:r>
      <w:r w:rsidR="00471689">
        <w:rPr>
          <w:rFonts w:ascii="Open Sans" w:hAnsi="Open Sans" w:cs="Open Sans"/>
          <w:sz w:val="24"/>
          <w:szCs w:val="24"/>
        </w:rPr>
        <w:t xml:space="preserve"> </w:t>
      </w:r>
      <w:r w:rsidR="00471689" w:rsidRPr="00471689">
        <w:rPr>
          <w:rFonts w:ascii="Open Sans" w:hAnsi="Open Sans" w:cs="Open Sans"/>
          <w:b/>
          <w:sz w:val="24"/>
          <w:szCs w:val="24"/>
        </w:rPr>
        <w:t>was wir abholen können</w:t>
      </w:r>
      <w:r w:rsidR="00471689">
        <w:rPr>
          <w:rFonts w:ascii="Open Sans" w:hAnsi="Open Sans" w:cs="Open Sans"/>
          <w:b/>
          <w:sz w:val="24"/>
          <w:szCs w:val="24"/>
        </w:rPr>
        <w:t>.</w:t>
      </w:r>
    </w:p>
    <w:p w14:paraId="3F657730" w14:textId="77777777" w:rsidR="007945C7" w:rsidRDefault="007945C7" w:rsidP="00F029C8">
      <w:pPr>
        <w:tabs>
          <w:tab w:val="left" w:pos="0"/>
          <w:tab w:val="right" w:pos="9072"/>
        </w:tabs>
        <w:spacing w:line="288" w:lineRule="auto"/>
        <w:rPr>
          <w:rFonts w:ascii="Open Sans" w:hAnsi="Open Sans" w:cs="Open Sans"/>
        </w:rPr>
      </w:pPr>
    </w:p>
    <w:p w14:paraId="0F24D8E9" w14:textId="305B15AB" w:rsidR="00737092" w:rsidRPr="00737092" w:rsidRDefault="006B1E43" w:rsidP="00737092">
      <w:pPr>
        <w:tabs>
          <w:tab w:val="left" w:pos="0"/>
          <w:tab w:val="right" w:pos="9072"/>
        </w:tabs>
        <w:spacing w:line="288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</w:rPr>
        <w:t>Ein zertifizierter</w:t>
      </w:r>
      <w:r w:rsidR="00737092">
        <w:rPr>
          <w:rFonts w:ascii="Open Sans" w:hAnsi="Open Sans" w:cs="Open Sans"/>
        </w:rPr>
        <w:t xml:space="preserve"> Entsorger und </w:t>
      </w:r>
      <w:r>
        <w:rPr>
          <w:rFonts w:ascii="Open Sans" w:hAnsi="Open Sans" w:cs="Open Sans"/>
        </w:rPr>
        <w:t xml:space="preserve">die </w:t>
      </w:r>
      <w:r w:rsidR="00737092">
        <w:rPr>
          <w:rFonts w:ascii="Open Sans" w:hAnsi="Open Sans" w:cs="Open Sans"/>
        </w:rPr>
        <w:t xml:space="preserve">gemeinnützigen Initiative „Das macht Schule“ </w:t>
      </w:r>
      <w:r>
        <w:rPr>
          <w:rFonts w:ascii="Open Sans" w:hAnsi="Open Sans" w:cs="Open Sans"/>
        </w:rPr>
        <w:t>begleiten das Projekt</w:t>
      </w:r>
      <w:r w:rsidR="00651AD2">
        <w:rPr>
          <w:rFonts w:ascii="Open Sans" w:hAnsi="Open Sans" w:cs="Open Sans"/>
        </w:rPr>
        <w:t>.</w:t>
      </w:r>
      <w:r>
        <w:rPr>
          <w:rFonts w:ascii="Open Sans" w:hAnsi="Open Sans" w:cs="Open Sans"/>
        </w:rPr>
        <w:t xml:space="preserve"> So </w:t>
      </w:r>
      <w:r w:rsidR="00CE7AB6">
        <w:rPr>
          <w:rFonts w:ascii="Open Sans" w:hAnsi="Open Sans" w:cs="Open Sans"/>
        </w:rPr>
        <w:t>ist die</w:t>
      </w:r>
      <w:r>
        <w:rPr>
          <w:rFonts w:ascii="Open Sans" w:hAnsi="Open Sans" w:cs="Open Sans"/>
        </w:rPr>
        <w:t xml:space="preserve"> </w:t>
      </w:r>
      <w:r w:rsidR="00BB0429" w:rsidRPr="00471689">
        <w:rPr>
          <w:rFonts w:ascii="Open Sans" w:hAnsi="Open Sans" w:cs="Open Sans"/>
          <w:b/>
        </w:rPr>
        <w:t>fachgerecht</w:t>
      </w:r>
      <w:r w:rsidR="00737092" w:rsidRPr="00471689">
        <w:rPr>
          <w:rFonts w:ascii="Open Sans" w:hAnsi="Open Sans" w:cs="Open Sans"/>
          <w:b/>
        </w:rPr>
        <w:t>e Entsorgung</w:t>
      </w:r>
      <w:r w:rsidR="00651AD2">
        <w:rPr>
          <w:rFonts w:ascii="Open Sans" w:hAnsi="Open Sans" w:cs="Open Sans"/>
        </w:rPr>
        <w:t xml:space="preserve"> </w:t>
      </w:r>
      <w:r w:rsidR="00C54C05">
        <w:rPr>
          <w:rFonts w:ascii="Open Sans" w:hAnsi="Open Sans" w:cs="Open Sans"/>
        </w:rPr>
        <w:t>und Vermeidung illegaler Transporte in Entwicklungsländer garantiert</w:t>
      </w:r>
      <w:r w:rsidR="00651AD2" w:rsidRPr="00651AD2">
        <w:rPr>
          <w:rFonts w:ascii="Open Sans" w:hAnsi="Open Sans" w:cs="Open Sans"/>
        </w:rPr>
        <w:t>.</w:t>
      </w:r>
      <w:r w:rsidR="00651AD2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– </w:t>
      </w:r>
      <w:r w:rsidR="00651AD2">
        <w:rPr>
          <w:rFonts w:ascii="Open Sans" w:hAnsi="Open Sans" w:cs="Open Sans"/>
        </w:rPr>
        <w:t xml:space="preserve">Nun kommt es auf Sie an. </w:t>
      </w:r>
      <w:r w:rsidR="00651AD2" w:rsidRPr="006B1E43">
        <w:rPr>
          <w:rFonts w:ascii="Open Sans" w:hAnsi="Open Sans" w:cs="Open Sans"/>
          <w:b/>
        </w:rPr>
        <w:t>Sind Sie dabei?</w:t>
      </w:r>
    </w:p>
    <w:p w14:paraId="13A22A5B" w14:textId="17F77C54" w:rsidR="00F706FE" w:rsidRDefault="00F706FE" w:rsidP="00F029C8">
      <w:pPr>
        <w:tabs>
          <w:tab w:val="left" w:pos="0"/>
          <w:tab w:val="right" w:pos="9072"/>
        </w:tabs>
        <w:spacing w:line="288" w:lineRule="auto"/>
        <w:rPr>
          <w:rFonts w:ascii="Open Sans" w:hAnsi="Open Sans" w:cs="Open Sans"/>
          <w:sz w:val="18"/>
          <w:szCs w:val="18"/>
        </w:rPr>
      </w:pPr>
    </w:p>
    <w:p w14:paraId="747F42A7" w14:textId="3EC975E9" w:rsidR="002434D0" w:rsidRDefault="00471689" w:rsidP="002434D0">
      <w:pPr>
        <w:tabs>
          <w:tab w:val="left" w:pos="0"/>
          <w:tab w:val="right" w:pos="9072"/>
        </w:tabs>
        <w:spacing w:line="288" w:lineRule="auto"/>
        <w:jc w:val="center"/>
        <w:rPr>
          <w:rFonts w:ascii="Open Sans" w:hAnsi="Open Sans" w:cs="Open Sans"/>
          <w:b/>
          <w:sz w:val="24"/>
          <w:highlight w:val="yellow"/>
        </w:rPr>
      </w:pPr>
      <w:r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17F030" wp14:editId="49758CE1">
                <wp:simplePos x="0" y="0"/>
                <wp:positionH relativeFrom="column">
                  <wp:posOffset>-1388110</wp:posOffset>
                </wp:positionH>
                <wp:positionV relativeFrom="paragraph">
                  <wp:posOffset>169545</wp:posOffset>
                </wp:positionV>
                <wp:extent cx="1645920" cy="215900"/>
                <wp:effectExtent l="0" t="8890" r="2540" b="254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645920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092334" w14:textId="55E19037" w:rsidR="007A450F" w:rsidRPr="007A450F" w:rsidRDefault="002E7702">
                            <w:pP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2E7702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Flyer Haushalte EWR 0</w:t>
                            </w:r>
                            <w:r w:rsidR="00A842D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6</w:t>
                            </w:r>
                            <w:r w:rsidRPr="002E7702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/202</w:t>
                            </w:r>
                            <w:r w:rsidR="00A842D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17F030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109.3pt;margin-top:13.35pt;width:129.6pt;height:17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XxGfQIAAHQFAAAOAAAAZHJzL2Uyb0RvYy54bWysVE1v2zAMvQ/YfxB0X51kSbYGdYqsRYcB&#10;RVusHXpWZKkRJouaxMTOfn0p2flY10uH+WBI4uMj+UTq7LytLduoEA24kg9PBpwpJ6Ey7qnkPx6u&#10;PnzmLKJwlbDgVMm3KvLz+ft3Z42fqRGswFYqMCJxcdb4kq8Q/awoolypWsQT8MqRUUOoBdI2PBVV&#10;EA2x17YYDQbTooFQ+QBSxUinl52RzzO/1krirdZRIbMlp9ww/0P+L9O/mJ+J2VMQfmVkn4b4hyxq&#10;YRwF3VNdChRsHcxfVLWRASJoPJFQF6C1kSrXQNUMBy+quV8Jr3ItJE70e5ni/6OVN5t7fxcYtl+g&#10;pQtMgjQ+ziIdpnpaHWoWgHQbTklv+nKZlDgjOCm63auoWmQycUzHk9MRmSTZRsPJKfkQa9GRJVIf&#10;In5VULO0KHmgW8qsYnMdsYPuIAkewZrqylibN6kz1IUNbCPoTi3mlIn8D5R1rCn59OOkS9dBcu+Y&#10;rUs0KvdGH+5QcF7h1qqEse670sxUudBXYgspldvHz+iE0hTqLY49/pDVW5y7OsgjRwaHe+faOAhZ&#10;1jxMB8mqnzvJdIenuzmqOy2xXbZ9Iyyh2lJ/5BagO41eXhm6tWsR8U4EmhU6pPnHW/ppC6Q69CvO&#10;VhB+v3ae8NTCZOWsodkrefy1FkFxZr85au7T4XhMtJg348mn1Ezh2LI8trh1fQHUCsOcXV4mPNrd&#10;UgeoH+mZWKSoZBJOUuyS4255gd2LQM+MVItFBtF4eoHX7t7LRJ3kTT350D6K4PvGRWr5G9hNqZi9&#10;6N8OmzwdLNYI2uTmTgJ3qvbC02jn8eifofR2HO8z6vBYzp8BAAD//wMAUEsDBBQABgAIAAAAIQBM&#10;GHkw3wAAAAwBAAAPAAAAZHJzL2Rvd25yZXYueG1sTI/NTsMwEITvSLyDtUjcUrupaEMap0L8PAAN&#10;B45ubOKosR1lnTr06VlOcNvdGc1+Ux0WN7CLmbAPXsJ6JYAZ3wbd+07CR/OWFcAwKq/VELyR8G0Q&#10;DvXtTaVKHZJ/N5dj7BiFeCyVBBvjWHKOrTVO4SqMxpP2FSanIq1Tx/WkEoW7gedCbLlTvacPVo3m&#10;2Zr2fJydBHxNuVgwXYu5scgb110/X5KU93fL0x5YNEv8M8MvPqFDTUynMHuNbJCQrcWWykSaiodH&#10;YGTJdjldTuTdbTbA64r/L1H/AAAA//8DAFBLAQItABQABgAIAAAAIQC2gziS/gAAAOEBAAATAAAA&#10;AAAAAAAAAAAAAAAAAABbQ29udGVudF9UeXBlc10ueG1sUEsBAi0AFAAGAAgAAAAhADj9If/WAAAA&#10;lAEAAAsAAAAAAAAAAAAAAAAALwEAAF9yZWxzLy5yZWxzUEsBAi0AFAAGAAgAAAAhAOxhfEZ9AgAA&#10;dAUAAA4AAAAAAAAAAAAAAAAALgIAAGRycy9lMm9Eb2MueG1sUEsBAi0AFAAGAAgAAAAhAEwYeTDf&#10;AAAADAEAAA8AAAAAAAAAAAAAAAAA1wQAAGRycy9kb3ducmV2LnhtbFBLBQYAAAAABAAEAPMAAADj&#10;BQAAAAA=&#10;" fillcolor="white [3201]" stroked="f" strokeweight=".5pt">
                <v:textbox>
                  <w:txbxContent>
                    <w:p w14:paraId="48092334" w14:textId="55E19037" w:rsidR="007A450F" w:rsidRPr="007A450F" w:rsidRDefault="002E7702">
                      <w:pPr>
                        <w:rPr>
                          <w:rFonts w:ascii="Open Sans" w:hAnsi="Open Sans" w:cs="Open Sans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2E7702">
                        <w:rPr>
                          <w:rFonts w:ascii="Open Sans" w:hAnsi="Open Sans" w:cs="Open Sans"/>
                          <w:color w:val="808080" w:themeColor="background1" w:themeShade="80"/>
                          <w:sz w:val="12"/>
                          <w:szCs w:val="12"/>
                        </w:rPr>
                        <w:t>Flyer Haushalte EWR 0</w:t>
                      </w:r>
                      <w:r w:rsidR="00A842DE">
                        <w:rPr>
                          <w:rFonts w:ascii="Open Sans" w:hAnsi="Open Sans" w:cs="Open Sans"/>
                          <w:color w:val="808080" w:themeColor="background1" w:themeShade="80"/>
                          <w:sz w:val="12"/>
                          <w:szCs w:val="12"/>
                        </w:rPr>
                        <w:t>6</w:t>
                      </w:r>
                      <w:r w:rsidRPr="002E7702">
                        <w:rPr>
                          <w:rFonts w:ascii="Open Sans" w:hAnsi="Open Sans" w:cs="Open Sans"/>
                          <w:color w:val="808080" w:themeColor="background1" w:themeShade="80"/>
                          <w:sz w:val="12"/>
                          <w:szCs w:val="12"/>
                        </w:rPr>
                        <w:t>/202</w:t>
                      </w:r>
                      <w:r w:rsidR="00A842DE">
                        <w:rPr>
                          <w:rFonts w:ascii="Open Sans" w:hAnsi="Open Sans" w:cs="Open Sans"/>
                          <w:color w:val="808080" w:themeColor="background1" w:themeShade="80"/>
                          <w:sz w:val="12"/>
                          <w:szCs w:val="1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281BBB">
        <w:rPr>
          <w:rFonts w:ascii="Open Sans" w:hAnsi="Open Sans" w:cs="Open Sans"/>
        </w:rPr>
        <w:t>Vielen Dank</w:t>
      </w:r>
      <w:r w:rsidR="006B1E43">
        <w:rPr>
          <w:rFonts w:ascii="Open Sans" w:hAnsi="Open Sans" w:cs="Open Sans"/>
        </w:rPr>
        <w:t xml:space="preserve"> für</w:t>
      </w:r>
      <w:r w:rsidR="0045214F">
        <w:rPr>
          <w:rFonts w:ascii="Open Sans" w:hAnsi="Open Sans" w:cs="Open Sans"/>
        </w:rPr>
        <w:t xml:space="preserve">s Mitmachen </w:t>
      </w:r>
      <w:r w:rsidR="006B1E43">
        <w:rPr>
          <w:rFonts w:ascii="Open Sans" w:hAnsi="Open Sans" w:cs="Open Sans"/>
        </w:rPr>
        <w:t>sagen die Schülerinnen und Schüler von</w:t>
      </w:r>
      <w:r w:rsidR="002434D0">
        <w:rPr>
          <w:rFonts w:ascii="Open Sans" w:hAnsi="Open Sans" w:cs="Open Sans"/>
        </w:rPr>
        <w:t>:</w:t>
      </w:r>
      <w:r w:rsidR="006B1E43">
        <w:rPr>
          <w:rFonts w:ascii="Open Sans" w:hAnsi="Open Sans" w:cs="Open Sans"/>
        </w:rPr>
        <w:br/>
      </w:r>
    </w:p>
    <w:p w14:paraId="4F3F9204" w14:textId="308D7B8C" w:rsidR="00737092" w:rsidRPr="006B1E43" w:rsidRDefault="00767A0E" w:rsidP="002434D0">
      <w:pPr>
        <w:tabs>
          <w:tab w:val="left" w:pos="0"/>
          <w:tab w:val="right" w:pos="9072"/>
        </w:tabs>
        <w:spacing w:line="288" w:lineRule="auto"/>
        <w:jc w:val="center"/>
        <w:rPr>
          <w:rFonts w:ascii="Open Sans" w:hAnsi="Open Sans" w:cs="Open Sans"/>
          <w:b/>
          <w:sz w:val="24"/>
        </w:rPr>
      </w:pPr>
      <w:r>
        <w:rPr>
          <w:rFonts w:ascii="Open Sans" w:hAnsi="Open Sans" w:cs="Open Sans"/>
          <w:b/>
          <w:sz w:val="24"/>
          <w:highlight w:val="yellow"/>
        </w:rPr>
        <w:t xml:space="preserve">&gt; </w:t>
      </w:r>
      <w:r w:rsidR="00471689">
        <w:rPr>
          <w:rFonts w:ascii="Open Sans" w:hAnsi="Open Sans" w:cs="Open Sans"/>
          <w:b/>
          <w:sz w:val="24"/>
          <w:highlight w:val="yellow"/>
        </w:rPr>
        <w:t xml:space="preserve">Hier euren </w:t>
      </w:r>
      <w:r w:rsidR="006B1E43" w:rsidRPr="0045214F">
        <w:rPr>
          <w:rFonts w:ascii="Open Sans" w:hAnsi="Open Sans" w:cs="Open Sans"/>
          <w:b/>
          <w:sz w:val="24"/>
          <w:highlight w:val="yellow"/>
        </w:rPr>
        <w:t>Schulnamen einsetzen</w:t>
      </w:r>
      <w:r>
        <w:rPr>
          <w:rFonts w:ascii="Open Sans" w:hAnsi="Open Sans" w:cs="Open Sans"/>
          <w:b/>
          <w:sz w:val="24"/>
          <w:highlight w:val="yellow"/>
        </w:rPr>
        <w:t xml:space="preserve"> &lt;</w:t>
      </w:r>
    </w:p>
    <w:p w14:paraId="54D17CB1" w14:textId="266A58F8" w:rsidR="00737092" w:rsidRPr="006B1E43" w:rsidRDefault="00737092">
      <w:pPr>
        <w:rPr>
          <w:rFonts w:ascii="Open Sans" w:hAnsi="Open Sans" w:cs="Open Sans"/>
        </w:rPr>
      </w:pPr>
    </w:p>
    <w:sectPr w:rsidR="00737092" w:rsidRPr="006B1E43" w:rsidSect="00471689">
      <w:footerReference w:type="default" r:id="rId11"/>
      <w:pgSz w:w="11906" w:h="16838"/>
      <w:pgMar w:top="709" w:right="1418" w:bottom="567" w:left="1418" w:header="709" w:footer="5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D3B74" w14:textId="77777777" w:rsidR="00A3754F" w:rsidRDefault="00A3754F" w:rsidP="008C7F6A">
      <w:r>
        <w:separator/>
      </w:r>
    </w:p>
  </w:endnote>
  <w:endnote w:type="continuationSeparator" w:id="0">
    <w:p w14:paraId="0CA39B98" w14:textId="77777777" w:rsidR="00A3754F" w:rsidRDefault="00A3754F" w:rsidP="008C7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60B50" w14:textId="77777777" w:rsidR="00471689" w:rsidRPr="00471689" w:rsidRDefault="00624303" w:rsidP="00471689">
    <w:pPr>
      <w:tabs>
        <w:tab w:val="center" w:pos="4536"/>
        <w:tab w:val="right" w:pos="9072"/>
      </w:tabs>
      <w:ind w:right="-2"/>
      <w:rPr>
        <w:rFonts w:ascii="Open Sans" w:hAnsi="Open Sans" w:cs="Open Sans"/>
        <w:b/>
        <w:color w:val="84AA33" w:themeColor="accent2"/>
        <w:sz w:val="18"/>
        <w:szCs w:val="18"/>
      </w:rPr>
    </w:pPr>
    <w:bookmarkStart w:id="0" w:name="_Hlk201073047"/>
    <w:bookmarkStart w:id="1" w:name="_Hlk201073048"/>
    <w:bookmarkStart w:id="2" w:name="_Hlk201074215"/>
    <w:bookmarkStart w:id="3" w:name="_Hlk201074216"/>
    <w:r>
      <w:rPr>
        <w:rFonts w:ascii="Open Sans" w:hAnsi="Open Sans" w:cs="Open Sans"/>
        <w:b/>
        <w:color w:val="84AA33" w:themeColor="accent2"/>
        <w:sz w:val="18"/>
        <w:szCs w:val="18"/>
      </w:rPr>
      <w:pict w14:anchorId="39E09B64">
        <v:rect id="_x0000_i1026" style="width:0;height:1.5pt" o:hralign="center" o:hrstd="t" o:hr="t" fillcolor="#a0a0a0" stroked="f"/>
      </w:pict>
    </w:r>
  </w:p>
  <w:p w14:paraId="21B7572D" w14:textId="3B583E6F" w:rsidR="00471689" w:rsidRPr="00471689" w:rsidRDefault="00471689" w:rsidP="00471689">
    <w:pPr>
      <w:tabs>
        <w:tab w:val="center" w:pos="4536"/>
        <w:tab w:val="right" w:pos="9072"/>
      </w:tabs>
      <w:ind w:right="-2"/>
      <w:rPr>
        <w:rFonts w:ascii="Open Sans" w:hAnsi="Open Sans" w:cs="Open Sans"/>
        <w:b/>
        <w:color w:val="84AA33" w:themeColor="accent2"/>
        <w:sz w:val="18"/>
        <w:szCs w:val="18"/>
      </w:rPr>
    </w:pPr>
    <w:r w:rsidRPr="00471689">
      <w:rPr>
        <w:rFonts w:ascii="Open Sans" w:hAnsi="Open Sans" w:cs="Open Sans"/>
        <w:b/>
        <w:color w:val="84AA33" w:themeColor="accent2"/>
        <w:sz w:val="18"/>
        <w:szCs w:val="18"/>
      </w:rPr>
      <w:t>E-Waste Race</w:t>
    </w:r>
    <w:r w:rsidRPr="00471689">
      <w:rPr>
        <w:rFonts w:ascii="Open Sans" w:hAnsi="Open Sans" w:cs="Open Sans"/>
        <w:b/>
        <w:color w:val="84AA33" w:themeColor="accent2"/>
        <w:sz w:val="18"/>
        <w:szCs w:val="18"/>
      </w:rPr>
      <w:tab/>
    </w:r>
    <w:r w:rsidRPr="00471689">
      <w:rPr>
        <w:rFonts w:ascii="Open Sans" w:hAnsi="Open Sans" w:cs="Open Sans"/>
        <w:b/>
        <w:color w:val="84AA33" w:themeColor="accent2"/>
        <w:sz w:val="18"/>
        <w:szCs w:val="18"/>
      </w:rPr>
      <w:tab/>
      <w:t>www.das-macht-schule.net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98DEF" w14:textId="77777777" w:rsidR="00A3754F" w:rsidRDefault="00A3754F" w:rsidP="008C7F6A">
      <w:r>
        <w:separator/>
      </w:r>
    </w:p>
  </w:footnote>
  <w:footnote w:type="continuationSeparator" w:id="0">
    <w:p w14:paraId="0210186B" w14:textId="77777777" w:rsidR="00A3754F" w:rsidRDefault="00A3754F" w:rsidP="008C7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94169"/>
    <w:multiLevelType w:val="hybridMultilevel"/>
    <w:tmpl w:val="9D4E23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84892"/>
    <w:multiLevelType w:val="hybridMultilevel"/>
    <w:tmpl w:val="B0F081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5132B"/>
    <w:multiLevelType w:val="hybridMultilevel"/>
    <w:tmpl w:val="874C0558"/>
    <w:lvl w:ilvl="0" w:tplc="A9A25B7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A05BD"/>
    <w:multiLevelType w:val="hybridMultilevel"/>
    <w:tmpl w:val="BAFCC8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A3DAF"/>
    <w:multiLevelType w:val="multilevel"/>
    <w:tmpl w:val="64883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ED19EE"/>
    <w:multiLevelType w:val="hybridMultilevel"/>
    <w:tmpl w:val="E0EC7F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815FCB"/>
    <w:multiLevelType w:val="hybridMultilevel"/>
    <w:tmpl w:val="95846C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986322"/>
    <w:multiLevelType w:val="hybridMultilevel"/>
    <w:tmpl w:val="CF4E9A6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997509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7020419">
    <w:abstractNumId w:val="2"/>
  </w:num>
  <w:num w:numId="3" w16cid:durableId="360396616">
    <w:abstractNumId w:val="0"/>
  </w:num>
  <w:num w:numId="4" w16cid:durableId="1931230795">
    <w:abstractNumId w:val="6"/>
  </w:num>
  <w:num w:numId="5" w16cid:durableId="436603151">
    <w:abstractNumId w:val="3"/>
  </w:num>
  <w:num w:numId="6" w16cid:durableId="153303184">
    <w:abstractNumId w:val="5"/>
  </w:num>
  <w:num w:numId="7" w16cid:durableId="1840074228">
    <w:abstractNumId w:val="1"/>
  </w:num>
  <w:num w:numId="8" w16cid:durableId="2028367899">
    <w:abstractNumId w:val="7"/>
  </w:num>
  <w:num w:numId="9" w16cid:durableId="6144799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 w:grammar="clean"/>
  <w:attachedTemplate r:id="rId1"/>
  <w:documentProtection w:edit="readOnly" w:enforcement="0"/>
  <w:defaultTabStop w:val="708"/>
  <w:autoHyphenation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278"/>
    <w:rsid w:val="00001051"/>
    <w:rsid w:val="00055357"/>
    <w:rsid w:val="000B217E"/>
    <w:rsid w:val="00105093"/>
    <w:rsid w:val="00127AFF"/>
    <w:rsid w:val="00136A77"/>
    <w:rsid w:val="00141A06"/>
    <w:rsid w:val="00143633"/>
    <w:rsid w:val="0015792F"/>
    <w:rsid w:val="001A3366"/>
    <w:rsid w:val="001D0274"/>
    <w:rsid w:val="001E0501"/>
    <w:rsid w:val="001F1C96"/>
    <w:rsid w:val="002434D0"/>
    <w:rsid w:val="00281BBB"/>
    <w:rsid w:val="00290C76"/>
    <w:rsid w:val="002A4C3E"/>
    <w:rsid w:val="002D064B"/>
    <w:rsid w:val="002D71FF"/>
    <w:rsid w:val="002E7702"/>
    <w:rsid w:val="00314271"/>
    <w:rsid w:val="003177DF"/>
    <w:rsid w:val="00377570"/>
    <w:rsid w:val="00380FB5"/>
    <w:rsid w:val="00392B8C"/>
    <w:rsid w:val="003A442A"/>
    <w:rsid w:val="003A6F25"/>
    <w:rsid w:val="003B0B4F"/>
    <w:rsid w:val="003B7702"/>
    <w:rsid w:val="003E5E4F"/>
    <w:rsid w:val="004013F1"/>
    <w:rsid w:val="004044F3"/>
    <w:rsid w:val="00410691"/>
    <w:rsid w:val="00422A35"/>
    <w:rsid w:val="0045214F"/>
    <w:rsid w:val="00464811"/>
    <w:rsid w:val="00471689"/>
    <w:rsid w:val="004856EC"/>
    <w:rsid w:val="004B177E"/>
    <w:rsid w:val="004B3297"/>
    <w:rsid w:val="004D70BC"/>
    <w:rsid w:val="00533E64"/>
    <w:rsid w:val="00535E00"/>
    <w:rsid w:val="0054324E"/>
    <w:rsid w:val="005817FB"/>
    <w:rsid w:val="005868BB"/>
    <w:rsid w:val="00594567"/>
    <w:rsid w:val="005A6E07"/>
    <w:rsid w:val="005D3889"/>
    <w:rsid w:val="0060775E"/>
    <w:rsid w:val="00624303"/>
    <w:rsid w:val="006301C4"/>
    <w:rsid w:val="00642868"/>
    <w:rsid w:val="006519C4"/>
    <w:rsid w:val="00651AD2"/>
    <w:rsid w:val="006A450C"/>
    <w:rsid w:val="006B1E43"/>
    <w:rsid w:val="006E321F"/>
    <w:rsid w:val="006E626F"/>
    <w:rsid w:val="00705D75"/>
    <w:rsid w:val="007218FE"/>
    <w:rsid w:val="007219BE"/>
    <w:rsid w:val="0073540A"/>
    <w:rsid w:val="00737092"/>
    <w:rsid w:val="00755273"/>
    <w:rsid w:val="00767A0E"/>
    <w:rsid w:val="00784F45"/>
    <w:rsid w:val="007945C7"/>
    <w:rsid w:val="007A450F"/>
    <w:rsid w:val="007F6C4E"/>
    <w:rsid w:val="00832CA9"/>
    <w:rsid w:val="00855A87"/>
    <w:rsid w:val="008654A8"/>
    <w:rsid w:val="00876095"/>
    <w:rsid w:val="008824C8"/>
    <w:rsid w:val="008C7F6A"/>
    <w:rsid w:val="008E60CC"/>
    <w:rsid w:val="008F01EA"/>
    <w:rsid w:val="00916863"/>
    <w:rsid w:val="009241B3"/>
    <w:rsid w:val="009511D4"/>
    <w:rsid w:val="00984214"/>
    <w:rsid w:val="009D68F5"/>
    <w:rsid w:val="009F2D92"/>
    <w:rsid w:val="00A3754F"/>
    <w:rsid w:val="00A749D7"/>
    <w:rsid w:val="00A842DE"/>
    <w:rsid w:val="00A87199"/>
    <w:rsid w:val="00AA65A8"/>
    <w:rsid w:val="00AC02D3"/>
    <w:rsid w:val="00AC4E5B"/>
    <w:rsid w:val="00B02591"/>
    <w:rsid w:val="00B07FE6"/>
    <w:rsid w:val="00B10B60"/>
    <w:rsid w:val="00B11582"/>
    <w:rsid w:val="00B25200"/>
    <w:rsid w:val="00B64CDA"/>
    <w:rsid w:val="00B93977"/>
    <w:rsid w:val="00BB0429"/>
    <w:rsid w:val="00BB42A6"/>
    <w:rsid w:val="00BD179D"/>
    <w:rsid w:val="00BD733F"/>
    <w:rsid w:val="00C11278"/>
    <w:rsid w:val="00C11D9A"/>
    <w:rsid w:val="00C34A61"/>
    <w:rsid w:val="00C41F3B"/>
    <w:rsid w:val="00C542AD"/>
    <w:rsid w:val="00C54C05"/>
    <w:rsid w:val="00C54FF2"/>
    <w:rsid w:val="00C719F1"/>
    <w:rsid w:val="00C765E6"/>
    <w:rsid w:val="00CA4F20"/>
    <w:rsid w:val="00CC68BA"/>
    <w:rsid w:val="00CE3503"/>
    <w:rsid w:val="00CE7AB6"/>
    <w:rsid w:val="00CF02E7"/>
    <w:rsid w:val="00CF12DC"/>
    <w:rsid w:val="00CF5D00"/>
    <w:rsid w:val="00D2774D"/>
    <w:rsid w:val="00D5635E"/>
    <w:rsid w:val="00DA678D"/>
    <w:rsid w:val="00E10AAA"/>
    <w:rsid w:val="00E215D6"/>
    <w:rsid w:val="00E2502B"/>
    <w:rsid w:val="00E271B7"/>
    <w:rsid w:val="00E33623"/>
    <w:rsid w:val="00E41360"/>
    <w:rsid w:val="00E44AF8"/>
    <w:rsid w:val="00E5223A"/>
    <w:rsid w:val="00E6140B"/>
    <w:rsid w:val="00E85E46"/>
    <w:rsid w:val="00E87E59"/>
    <w:rsid w:val="00EA3952"/>
    <w:rsid w:val="00EA509B"/>
    <w:rsid w:val="00ED5265"/>
    <w:rsid w:val="00F029C8"/>
    <w:rsid w:val="00F5236B"/>
    <w:rsid w:val="00F52613"/>
    <w:rsid w:val="00F706FE"/>
    <w:rsid w:val="00F9005F"/>
    <w:rsid w:val="00F9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6F4BFD7"/>
  <w15:docId w15:val="{F07F8F5A-BD98-48DD-9A5A-32722211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E626F"/>
    <w:rPr>
      <w:rFonts w:ascii="Arial" w:hAnsi="Arial" w:cs="Arial"/>
    </w:rPr>
  </w:style>
  <w:style w:type="paragraph" w:styleId="berschrift2">
    <w:name w:val="heading 2"/>
    <w:basedOn w:val="Standard"/>
    <w:link w:val="berschrift2Zchn"/>
    <w:uiPriority w:val="9"/>
    <w:qFormat/>
    <w:rsid w:val="001F1C9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1F1C9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E626F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62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E626F"/>
    <w:rPr>
      <w:rFonts w:ascii="Tahoma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C7F6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C7F6A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8C7F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C7F6A"/>
    <w:rPr>
      <w:rFonts w:ascii="Arial" w:hAnsi="Arial" w:cs="Arial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F1C96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F1C96"/>
    <w:rPr>
      <w:rFonts w:ascii="Times New Roman" w:eastAsia="Times New Roman" w:hAnsi="Times New Roman"/>
      <w:b/>
      <w:bCs/>
      <w:sz w:val="27"/>
      <w:szCs w:val="27"/>
    </w:rPr>
  </w:style>
  <w:style w:type="paragraph" w:styleId="StandardWeb">
    <w:name w:val="Normal (Web)"/>
    <w:basedOn w:val="Standard"/>
    <w:uiPriority w:val="99"/>
    <w:semiHidden/>
    <w:unhideWhenUsed/>
    <w:rsid w:val="001F1C9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1C96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4856EC"/>
    <w:rPr>
      <w:color w:val="FF67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A45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A450C"/>
  </w:style>
  <w:style w:type="character" w:customStyle="1" w:styleId="KommentartextZchn">
    <w:name w:val="Kommentartext Zchn"/>
    <w:basedOn w:val="Absatz-Standardschriftart"/>
    <w:link w:val="Kommentartext"/>
    <w:uiPriority w:val="99"/>
    <w:rsid w:val="006A450C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450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450C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8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0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65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19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30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32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94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38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e-waste-race.d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G\Desktop\EWR%20Materialpaket%20Rohdaten%20(Kopie)\3_Flyer%20Haushalte%20-%20Kleinanzeigen%20&amp;%20Repair%20ST.dotx" TargetMode="External"/></Relationships>
</file>

<file path=word/theme/theme1.xml><?xml version="1.0" encoding="utf-8"?>
<a:theme xmlns:a="http://schemas.openxmlformats.org/drawingml/2006/main" name="Larissa">
  <a:themeElements>
    <a:clrScheme name="DasmachtSchule-Farbschema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FEB80A"/>
      </a:accent1>
      <a:accent2>
        <a:srgbClr val="84AA33"/>
      </a:accent2>
      <a:accent3>
        <a:srgbClr val="FF6700"/>
      </a:accent3>
      <a:accent4>
        <a:srgbClr val="506E94"/>
      </a:accent4>
      <a:accent5>
        <a:srgbClr val="C32D2E"/>
      </a:accent5>
      <a:accent6>
        <a:srgbClr val="3891A7"/>
      </a:accent6>
      <a:hlink>
        <a:srgbClr val="FF6700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3_Flyer Haushalte - Kleinanzeigen &amp; Repair ST</Template>
  <TotalTime>0</TotalTime>
  <Pages>1</Pages>
  <Words>221</Words>
  <Characters>1393</Characters>
  <Application>Microsoft Office Word</Application>
  <DocSecurity>2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Das macht Schule e.V.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Woehrl</dc:creator>
  <cp:lastModifiedBy>Hendrik Janssen</cp:lastModifiedBy>
  <cp:revision>3</cp:revision>
  <cp:lastPrinted>2022-01-31T16:11:00Z</cp:lastPrinted>
  <dcterms:created xsi:type="dcterms:W3CDTF">2025-07-17T09:30:00Z</dcterms:created>
  <dcterms:modified xsi:type="dcterms:W3CDTF">2025-08-18T08:10:00Z</dcterms:modified>
</cp:coreProperties>
</file>